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CBFF" w14:textId="03F73C7D" w:rsidR="00A447BB" w:rsidRPr="00256DF7" w:rsidRDefault="00A447BB" w:rsidP="00A447BB">
      <w:pPr>
        <w:jc w:val="both"/>
        <w:rPr>
          <w:rFonts w:cstheme="minorHAnsi"/>
        </w:rPr>
      </w:pPr>
      <w:r w:rsidRPr="00256DF7">
        <w:rPr>
          <w:rFonts w:cstheme="minorHAnsi"/>
        </w:rPr>
        <w:t>The Council for the Village of Monroeville met on Tuesday, February 28, at 6:00 PM, for a special meeting for the purpose of passing legislation for employee wages.</w:t>
      </w:r>
    </w:p>
    <w:p w14:paraId="02B7A332" w14:textId="77777777" w:rsidR="00A447BB" w:rsidRPr="00256DF7" w:rsidRDefault="00A447BB" w:rsidP="00A447BB">
      <w:pPr>
        <w:jc w:val="both"/>
        <w:rPr>
          <w:rFonts w:cstheme="minorHAnsi"/>
        </w:rPr>
      </w:pPr>
    </w:p>
    <w:p w14:paraId="59FC796C" w14:textId="77777777" w:rsidR="00A447BB" w:rsidRPr="00256DF7" w:rsidRDefault="00A447BB" w:rsidP="00A447BB">
      <w:pPr>
        <w:jc w:val="both"/>
        <w:rPr>
          <w:rFonts w:cstheme="minorHAnsi"/>
        </w:rPr>
      </w:pPr>
      <w:r w:rsidRPr="00256DF7">
        <w:rPr>
          <w:rFonts w:cstheme="minorHAnsi"/>
        </w:rPr>
        <w:t>Mayor Melissa Fries-Seip opened the meeting and the Pledge of Allegiance to the flag was recited by those present.</w:t>
      </w:r>
    </w:p>
    <w:p w14:paraId="45CB1049" w14:textId="77777777" w:rsidR="00A447BB" w:rsidRPr="00256DF7" w:rsidRDefault="00A447BB" w:rsidP="00A447BB">
      <w:pPr>
        <w:jc w:val="both"/>
        <w:rPr>
          <w:rFonts w:cstheme="minorHAnsi"/>
        </w:rPr>
      </w:pPr>
    </w:p>
    <w:p w14:paraId="1A3C8827" w14:textId="3698974C" w:rsidR="00A447BB" w:rsidRPr="00256DF7" w:rsidRDefault="00A447BB" w:rsidP="00A447BB">
      <w:pPr>
        <w:jc w:val="both"/>
        <w:rPr>
          <w:rFonts w:cstheme="minorHAnsi"/>
        </w:rPr>
      </w:pPr>
      <w:r w:rsidRPr="00256DF7">
        <w:rPr>
          <w:rFonts w:cstheme="minorHAnsi"/>
        </w:rPr>
        <w:t>Present at roll call were:</w:t>
      </w:r>
      <w:r w:rsidRPr="00256DF7">
        <w:rPr>
          <w:rFonts w:cstheme="minorHAnsi"/>
        </w:rPr>
        <w:tab/>
        <w:t>Chris Raftery</w:t>
      </w:r>
      <w:r w:rsidRPr="00256DF7">
        <w:rPr>
          <w:rFonts w:cstheme="minorHAnsi"/>
        </w:rPr>
        <w:tab/>
      </w:r>
      <w:r w:rsidRPr="00256DF7">
        <w:rPr>
          <w:rFonts w:cstheme="minorHAnsi"/>
        </w:rPr>
        <w:tab/>
        <w:t xml:space="preserve">Also:   </w:t>
      </w:r>
      <w:r w:rsidRPr="00256DF7">
        <w:rPr>
          <w:rFonts w:cstheme="minorHAnsi"/>
        </w:rPr>
        <w:tab/>
        <w:t>Melissa Fries-Seip, Mayor</w:t>
      </w:r>
    </w:p>
    <w:p w14:paraId="1F400C86" w14:textId="5082DF34" w:rsidR="00A447BB" w:rsidRPr="00256DF7" w:rsidRDefault="00A447BB" w:rsidP="00A447BB">
      <w:pPr>
        <w:jc w:val="both"/>
        <w:rPr>
          <w:rFonts w:cstheme="minorHAnsi"/>
        </w:rPr>
      </w:pPr>
      <w:r w:rsidRPr="00256DF7">
        <w:rPr>
          <w:rFonts w:cstheme="minorHAnsi"/>
        </w:rPr>
        <w:tab/>
      </w:r>
      <w:r w:rsidRPr="00256DF7">
        <w:rPr>
          <w:rFonts w:cstheme="minorHAnsi"/>
        </w:rPr>
        <w:tab/>
      </w:r>
      <w:r w:rsidRPr="00256DF7">
        <w:rPr>
          <w:rFonts w:cstheme="minorHAnsi"/>
        </w:rPr>
        <w:tab/>
      </w:r>
      <w:r w:rsidRPr="00256DF7">
        <w:rPr>
          <w:rFonts w:cstheme="minorHAnsi"/>
        </w:rPr>
        <w:tab/>
        <w:t>Craig Franklin</w:t>
      </w:r>
      <w:r w:rsidRPr="00256DF7">
        <w:rPr>
          <w:rFonts w:cstheme="minorHAnsi"/>
        </w:rPr>
        <w:tab/>
      </w:r>
      <w:r w:rsidRPr="00256DF7">
        <w:rPr>
          <w:rFonts w:cstheme="minorHAnsi"/>
        </w:rPr>
        <w:tab/>
      </w:r>
      <w:r w:rsidRPr="00256DF7">
        <w:rPr>
          <w:rFonts w:cstheme="minorHAnsi"/>
        </w:rPr>
        <w:tab/>
        <w:t>Tom Gray, Village Administrator</w:t>
      </w:r>
    </w:p>
    <w:p w14:paraId="772D27AD" w14:textId="5799C018" w:rsidR="00A447BB" w:rsidRPr="00256DF7" w:rsidRDefault="00A447BB" w:rsidP="00A447BB">
      <w:pPr>
        <w:jc w:val="both"/>
        <w:rPr>
          <w:rFonts w:cstheme="minorHAnsi"/>
        </w:rPr>
      </w:pPr>
      <w:r w:rsidRPr="00256DF7">
        <w:rPr>
          <w:rFonts w:cstheme="minorHAnsi"/>
        </w:rPr>
        <w:tab/>
      </w:r>
      <w:r w:rsidRPr="00256DF7">
        <w:rPr>
          <w:rFonts w:cstheme="minorHAnsi"/>
        </w:rPr>
        <w:tab/>
      </w:r>
      <w:r w:rsidRPr="00256DF7">
        <w:rPr>
          <w:rFonts w:cstheme="minorHAnsi"/>
        </w:rPr>
        <w:tab/>
      </w:r>
      <w:r w:rsidRPr="00256DF7">
        <w:rPr>
          <w:rFonts w:cstheme="minorHAnsi"/>
        </w:rPr>
        <w:tab/>
        <w:t>Joe Galea</w:t>
      </w:r>
      <w:r w:rsidRPr="00256DF7">
        <w:rPr>
          <w:rFonts w:cstheme="minorHAnsi"/>
        </w:rPr>
        <w:tab/>
      </w:r>
      <w:r w:rsidRPr="00256DF7">
        <w:rPr>
          <w:rFonts w:cstheme="minorHAnsi"/>
        </w:rPr>
        <w:tab/>
        <w:t xml:space="preserve">           </w:t>
      </w:r>
      <w:r w:rsidRPr="00256DF7">
        <w:rPr>
          <w:rFonts w:cstheme="minorHAnsi"/>
        </w:rPr>
        <w:tab/>
        <w:t>Heather Alicea, Admin. Specialist</w:t>
      </w:r>
    </w:p>
    <w:p w14:paraId="1A57FE21" w14:textId="2F854CDE" w:rsidR="00A447BB" w:rsidRPr="00256DF7" w:rsidRDefault="00A447BB" w:rsidP="00A447BB">
      <w:pPr>
        <w:jc w:val="both"/>
        <w:rPr>
          <w:rFonts w:cstheme="minorHAnsi"/>
        </w:rPr>
      </w:pPr>
      <w:r w:rsidRPr="00256DF7">
        <w:rPr>
          <w:rFonts w:cstheme="minorHAnsi"/>
        </w:rPr>
        <w:tab/>
      </w:r>
      <w:r w:rsidRPr="00256DF7">
        <w:rPr>
          <w:rFonts w:cstheme="minorHAnsi"/>
        </w:rPr>
        <w:tab/>
      </w:r>
      <w:r w:rsidRPr="00256DF7">
        <w:rPr>
          <w:rFonts w:cstheme="minorHAnsi"/>
        </w:rPr>
        <w:tab/>
      </w:r>
      <w:r w:rsidRPr="00256DF7">
        <w:rPr>
          <w:rFonts w:cstheme="minorHAnsi"/>
        </w:rPr>
        <w:tab/>
        <w:t>Sue Rogers</w:t>
      </w:r>
      <w:r w:rsidRPr="00256DF7">
        <w:rPr>
          <w:rFonts w:cstheme="minorHAnsi"/>
        </w:rPr>
        <w:tab/>
      </w:r>
      <w:r w:rsidRPr="00256DF7">
        <w:rPr>
          <w:rFonts w:cstheme="minorHAnsi"/>
        </w:rPr>
        <w:tab/>
      </w:r>
      <w:r w:rsidRPr="00256DF7">
        <w:rPr>
          <w:rFonts w:cstheme="minorHAnsi"/>
        </w:rPr>
        <w:tab/>
      </w:r>
      <w:r w:rsidR="008D0002">
        <w:rPr>
          <w:rFonts w:cstheme="minorHAnsi"/>
        </w:rPr>
        <w:t>Gary Lyons, Chief of Police</w:t>
      </w:r>
    </w:p>
    <w:p w14:paraId="3CBCE937" w14:textId="1DE5FDBE" w:rsidR="00A447BB" w:rsidRPr="00256DF7" w:rsidRDefault="00A447BB" w:rsidP="00A447BB">
      <w:pPr>
        <w:jc w:val="both"/>
        <w:rPr>
          <w:rFonts w:cstheme="minorHAnsi"/>
        </w:rPr>
      </w:pPr>
      <w:r w:rsidRPr="00256DF7">
        <w:rPr>
          <w:rFonts w:cstheme="minorHAnsi"/>
        </w:rPr>
        <w:tab/>
      </w:r>
      <w:r w:rsidRPr="00256DF7">
        <w:rPr>
          <w:rFonts w:cstheme="minorHAnsi"/>
        </w:rPr>
        <w:tab/>
      </w:r>
      <w:r w:rsidRPr="00256DF7">
        <w:rPr>
          <w:rFonts w:cstheme="minorHAnsi"/>
        </w:rPr>
        <w:tab/>
      </w:r>
      <w:r w:rsidRPr="00256DF7">
        <w:rPr>
          <w:rFonts w:cstheme="minorHAnsi"/>
        </w:rPr>
        <w:tab/>
        <w:t>Bob Whitacre</w:t>
      </w:r>
      <w:r w:rsidRPr="00256DF7">
        <w:rPr>
          <w:rFonts w:cstheme="minorHAnsi"/>
        </w:rPr>
        <w:tab/>
      </w:r>
      <w:r w:rsidRPr="00256DF7">
        <w:rPr>
          <w:rFonts w:cstheme="minorHAnsi"/>
        </w:rPr>
        <w:tab/>
      </w:r>
      <w:r w:rsidRPr="00256DF7">
        <w:rPr>
          <w:rFonts w:cstheme="minorHAnsi"/>
        </w:rPr>
        <w:tab/>
      </w:r>
    </w:p>
    <w:p w14:paraId="6E4C051D" w14:textId="771207CC" w:rsidR="00A447BB" w:rsidRDefault="00A447BB" w:rsidP="00A447BB">
      <w:pPr>
        <w:jc w:val="both"/>
        <w:rPr>
          <w:rFonts w:cstheme="minorHAnsi"/>
        </w:rPr>
      </w:pPr>
      <w:r w:rsidRPr="00256DF7">
        <w:rPr>
          <w:rFonts w:cstheme="minorHAnsi"/>
        </w:rPr>
        <w:tab/>
      </w:r>
      <w:r w:rsidRPr="00256DF7">
        <w:rPr>
          <w:rFonts w:cstheme="minorHAnsi"/>
        </w:rPr>
        <w:tab/>
      </w:r>
      <w:r w:rsidRPr="00256DF7">
        <w:rPr>
          <w:rFonts w:cstheme="minorHAnsi"/>
        </w:rPr>
        <w:tab/>
      </w:r>
      <w:r w:rsidRPr="00256DF7">
        <w:rPr>
          <w:rFonts w:cstheme="minorHAnsi"/>
        </w:rPr>
        <w:tab/>
        <w:t>Sam Wiley</w:t>
      </w:r>
      <w:r w:rsidRPr="00256DF7">
        <w:rPr>
          <w:rFonts w:cstheme="minorHAnsi"/>
        </w:rPr>
        <w:tab/>
      </w:r>
      <w:r w:rsidRPr="00256DF7">
        <w:rPr>
          <w:rFonts w:cstheme="minorHAnsi"/>
        </w:rPr>
        <w:tab/>
      </w:r>
      <w:r w:rsidRPr="00256DF7">
        <w:rPr>
          <w:rFonts w:cstheme="minorHAnsi"/>
        </w:rPr>
        <w:tab/>
      </w:r>
    </w:p>
    <w:p w14:paraId="4BEA400B" w14:textId="74A7B8CA" w:rsidR="008D0002" w:rsidRDefault="008D0002" w:rsidP="00A447BB">
      <w:pPr>
        <w:jc w:val="both"/>
        <w:rPr>
          <w:rFonts w:cstheme="minorHAnsi"/>
        </w:rPr>
      </w:pPr>
    </w:p>
    <w:p w14:paraId="61691292" w14:textId="06F6ADC7" w:rsidR="008D0002" w:rsidRPr="00256DF7" w:rsidRDefault="008D0002" w:rsidP="00A447BB">
      <w:pPr>
        <w:jc w:val="both"/>
        <w:rPr>
          <w:rFonts w:cstheme="minorHAnsi"/>
        </w:rPr>
      </w:pPr>
      <w:r>
        <w:rPr>
          <w:rFonts w:cstheme="minorHAnsi"/>
        </w:rPr>
        <w:t>Also attending: Ann Beck and Troy Kimball.</w:t>
      </w:r>
    </w:p>
    <w:p w14:paraId="3E056565" w14:textId="77777777" w:rsidR="008D0002" w:rsidRDefault="008D0002" w:rsidP="00A447BB">
      <w:pPr>
        <w:pStyle w:val="PlainText"/>
        <w:jc w:val="both"/>
        <w:rPr>
          <w:szCs w:val="22"/>
        </w:rPr>
      </w:pPr>
    </w:p>
    <w:p w14:paraId="3C65C682" w14:textId="77777777" w:rsidR="00E138B2" w:rsidRPr="00256DF7" w:rsidRDefault="00E138B2" w:rsidP="00E138B2">
      <w:pPr>
        <w:pStyle w:val="PlainText"/>
        <w:jc w:val="both"/>
        <w:rPr>
          <w:szCs w:val="22"/>
        </w:rPr>
      </w:pPr>
      <w:r w:rsidRPr="00256DF7">
        <w:rPr>
          <w:b/>
          <w:bCs/>
          <w:szCs w:val="22"/>
        </w:rPr>
        <w:t>Ordinance 2023-04</w:t>
      </w:r>
      <w:r w:rsidRPr="00256DF7">
        <w:rPr>
          <w:szCs w:val="22"/>
        </w:rPr>
        <w:t xml:space="preserve"> </w:t>
      </w:r>
      <w:r w:rsidRPr="00256DF7">
        <w:rPr>
          <w:i/>
          <w:iCs/>
          <w:szCs w:val="22"/>
        </w:rPr>
        <w:t>An Ordinance repealing Monroeville’s wage Ordinance No. 2021-08, and recreating the wage Ordinance to increase hourly wages for certain employees of the Village of Monroeville for the fiscal year 2023, and declaring an emergency</w:t>
      </w:r>
      <w:r w:rsidRPr="00256DF7">
        <w:rPr>
          <w:szCs w:val="22"/>
        </w:rPr>
        <w:t xml:space="preserve"> was presented for passage. The Mayor asked for a motion to suspend the rules </w:t>
      </w:r>
      <w:r>
        <w:rPr>
          <w:szCs w:val="22"/>
        </w:rPr>
        <w:t>for all of the legislation being presented</w:t>
      </w:r>
      <w:r w:rsidRPr="00256DF7">
        <w:rPr>
          <w:szCs w:val="22"/>
        </w:rPr>
        <w:t xml:space="preserve">. Sam Wiley made that motion, seconded by Craig Franklin. Motion carried with no </w:t>
      </w:r>
      <w:r>
        <w:rPr>
          <w:szCs w:val="22"/>
        </w:rPr>
        <w:t xml:space="preserve">discussion.  </w:t>
      </w:r>
      <w:r w:rsidRPr="00256DF7">
        <w:rPr>
          <w:szCs w:val="22"/>
        </w:rPr>
        <w:t>Sam Wiley made a motion, seconded by Chris Raftery, to pass Ordinance 2023-04 by title only. Heather advised that Fiscal Officer Bonnie Beck (not present) would like to ask Council to include language with this motion that addresses the wage increase be effective retroactive to 1/1/23, and that the wage increase be for certain employees who have been employed with the Village of Monroeville for six months or longer. Bonnie had also asked that Council address employee Dave Mahl’s wages in a separate motion, as he is salaried and not hourly. The Mayor advised Chief Lyons also didn’t get an increase with this round of increases, and she was under the understanding that this increase was supposed to be for everybody. Chris advised that Chief has a contract and his contract would need to be changed. Chris spoke with Jim Barney earlier today, who recommended that Council take the clause out of Chief’s contract that doesn’t tie things up when increases are done in the future, and that way Council can proceed with an increase for Chief Lyons now, effective the same date as the rest of the employees. The Mayor asked if this can be addressed in a motion at tonight’s meeting. Chris advised it would have to be made at the next meeting, per Jim’s recommendation, as Jim will have to amend Chief’s contract. The Mayor asked if Chief’s increase will be retroactive to 1/1/23 and Chris confirmed. Sam Wiley made a motion to pass Ordinance 2023-04 by title only, with the amended language presented, seconded by Chris Raftery. Motion carried with no discussion.</w:t>
      </w:r>
    </w:p>
    <w:p w14:paraId="066227C2" w14:textId="7E9BED34" w:rsidR="00925D55" w:rsidRPr="00256DF7" w:rsidRDefault="00925D55" w:rsidP="00A447BB">
      <w:pPr>
        <w:pStyle w:val="PlainText"/>
        <w:jc w:val="both"/>
        <w:rPr>
          <w:szCs w:val="22"/>
        </w:rPr>
      </w:pPr>
    </w:p>
    <w:p w14:paraId="3EE7D8C7" w14:textId="351361D8" w:rsidR="00925D55" w:rsidRPr="00256DF7" w:rsidRDefault="00925D55" w:rsidP="00A447BB">
      <w:pPr>
        <w:pStyle w:val="PlainText"/>
        <w:jc w:val="both"/>
        <w:rPr>
          <w:szCs w:val="22"/>
        </w:rPr>
      </w:pPr>
      <w:r w:rsidRPr="00256DF7">
        <w:rPr>
          <w:szCs w:val="22"/>
        </w:rPr>
        <w:t>The Mayor asked for Council’s thoughts reg</w:t>
      </w:r>
      <w:r w:rsidR="00BD40C6">
        <w:rPr>
          <w:szCs w:val="22"/>
        </w:rPr>
        <w:t xml:space="preserve">arding </w:t>
      </w:r>
      <w:r w:rsidRPr="00256DF7">
        <w:rPr>
          <w:szCs w:val="22"/>
        </w:rPr>
        <w:t>Dave Mahl. Chris said Dave is also under a contract and she would say no to an increase at this time. The Mayor asked for Tom’s input. Tom advised Dave is part of the wage and salary schedule and it’s a fixed amount on an annual basis. The increase is applicable to Dave, if Council desires</w:t>
      </w:r>
      <w:r w:rsidR="00BD40C6">
        <w:rPr>
          <w:szCs w:val="22"/>
        </w:rPr>
        <w:t xml:space="preserve">, it just </w:t>
      </w:r>
      <w:r w:rsidRPr="00256DF7">
        <w:rPr>
          <w:szCs w:val="22"/>
        </w:rPr>
        <w:t>wasn’t included in the original motion</w:t>
      </w:r>
      <w:r w:rsidR="00BD40C6">
        <w:rPr>
          <w:szCs w:val="22"/>
        </w:rPr>
        <w:t>, unlike the Chief</w:t>
      </w:r>
      <w:r w:rsidRPr="00256DF7">
        <w:rPr>
          <w:szCs w:val="22"/>
        </w:rPr>
        <w:t xml:space="preserve"> </w:t>
      </w:r>
      <w:r w:rsidR="00BD40C6">
        <w:rPr>
          <w:szCs w:val="22"/>
        </w:rPr>
        <w:t>who has a</w:t>
      </w:r>
      <w:r w:rsidRPr="00256DF7">
        <w:rPr>
          <w:szCs w:val="22"/>
        </w:rPr>
        <w:t xml:space="preserve"> contract </w:t>
      </w:r>
      <w:r w:rsidR="00BD40C6">
        <w:rPr>
          <w:szCs w:val="22"/>
        </w:rPr>
        <w:t>agreement and is therefore treated separately</w:t>
      </w:r>
      <w:r w:rsidRPr="00256DF7">
        <w:rPr>
          <w:szCs w:val="22"/>
        </w:rPr>
        <w:t xml:space="preserve">. Typically, Council has increased Dave’s annual stipend with the effective wage increases that were approved for other employees. The </w:t>
      </w:r>
      <w:r w:rsidR="00BD40C6" w:rsidRPr="00256DF7">
        <w:rPr>
          <w:szCs w:val="22"/>
        </w:rPr>
        <w:t>mayor</w:t>
      </w:r>
      <w:r w:rsidRPr="00256DF7">
        <w:rPr>
          <w:szCs w:val="22"/>
        </w:rPr>
        <w:t xml:space="preserve"> asked why it was treated differently this time and singled out, as opposed </w:t>
      </w:r>
      <w:r w:rsidR="00BD40C6">
        <w:rPr>
          <w:szCs w:val="22"/>
        </w:rPr>
        <w:t xml:space="preserve">to </w:t>
      </w:r>
      <w:r w:rsidR="00256DF7" w:rsidRPr="00256DF7">
        <w:rPr>
          <w:szCs w:val="22"/>
        </w:rPr>
        <w:t>Dave</w:t>
      </w:r>
      <w:r w:rsidRPr="00256DF7">
        <w:rPr>
          <w:szCs w:val="22"/>
        </w:rPr>
        <w:t xml:space="preserve"> getting </w:t>
      </w:r>
      <w:r w:rsidR="00256DF7" w:rsidRPr="00256DF7">
        <w:rPr>
          <w:szCs w:val="22"/>
        </w:rPr>
        <w:t>an</w:t>
      </w:r>
      <w:r w:rsidRPr="00256DF7">
        <w:rPr>
          <w:szCs w:val="22"/>
        </w:rPr>
        <w:t xml:space="preserve"> increase as well. Tom said it wasn’t named in the process. Chris asked that her “no” be rescinded and she made a motion </w:t>
      </w:r>
      <w:r w:rsidR="00256DF7">
        <w:rPr>
          <w:szCs w:val="22"/>
        </w:rPr>
        <w:t>for Dave Mahl to receive the COLA increase effective to 1/1/23, seconded by Joe Galea</w:t>
      </w:r>
      <w:r w:rsidRPr="00256DF7">
        <w:rPr>
          <w:szCs w:val="22"/>
        </w:rPr>
        <w:t>. Bob asked what that dollar amount will be. Tom advised Dave is at $3000.00 per year now and the increase would be added to that. Motion carried with no discussion.</w:t>
      </w:r>
    </w:p>
    <w:p w14:paraId="1157E665" w14:textId="77777777" w:rsidR="00925D55" w:rsidRPr="00256DF7" w:rsidRDefault="00925D55" w:rsidP="00A447BB">
      <w:pPr>
        <w:jc w:val="both"/>
        <w:rPr>
          <w:rFonts w:cstheme="minorHAnsi"/>
          <w:b/>
          <w:bCs/>
        </w:rPr>
      </w:pPr>
    </w:p>
    <w:p w14:paraId="55FB323B" w14:textId="20D7C972" w:rsidR="00A447BB" w:rsidRPr="00256DF7" w:rsidRDefault="00A447BB" w:rsidP="00A447BB">
      <w:pPr>
        <w:jc w:val="both"/>
        <w:rPr>
          <w:rFonts w:cstheme="minorHAnsi"/>
        </w:rPr>
      </w:pPr>
      <w:r w:rsidRPr="00256DF7">
        <w:rPr>
          <w:rFonts w:cstheme="minorHAnsi"/>
          <w:b/>
          <w:bCs/>
        </w:rPr>
        <w:t>ADJOURNMENT</w:t>
      </w:r>
    </w:p>
    <w:p w14:paraId="20C2F37A" w14:textId="5A180C54" w:rsidR="00A447BB" w:rsidRPr="00256DF7" w:rsidRDefault="00A447BB" w:rsidP="00A447BB">
      <w:pPr>
        <w:jc w:val="both"/>
        <w:rPr>
          <w:rFonts w:cstheme="minorHAnsi"/>
        </w:rPr>
      </w:pPr>
      <w:r w:rsidRPr="00256DF7">
        <w:rPr>
          <w:rFonts w:cstheme="minorHAnsi"/>
        </w:rPr>
        <w:t xml:space="preserve">There being no further business to discuss, </w:t>
      </w:r>
      <w:r w:rsidR="00925D55" w:rsidRPr="00256DF7">
        <w:rPr>
          <w:rFonts w:cstheme="minorHAnsi"/>
        </w:rPr>
        <w:t xml:space="preserve">Sam Wiley </w:t>
      </w:r>
      <w:r w:rsidRPr="00256DF7">
        <w:rPr>
          <w:rFonts w:cstheme="minorHAnsi"/>
        </w:rPr>
        <w:t xml:space="preserve">made a motion, seconded by </w:t>
      </w:r>
      <w:r w:rsidR="00925D55" w:rsidRPr="00256DF7">
        <w:rPr>
          <w:rFonts w:cstheme="minorHAnsi"/>
        </w:rPr>
        <w:t>Sue Rogers</w:t>
      </w:r>
      <w:r w:rsidRPr="00256DF7">
        <w:rPr>
          <w:rFonts w:cstheme="minorHAnsi"/>
        </w:rPr>
        <w:t xml:space="preserve">, to adjourn. Motion carried with no discussion. The meeting adjourned at </w:t>
      </w:r>
      <w:r w:rsidR="00925D55" w:rsidRPr="00256DF7">
        <w:rPr>
          <w:rFonts w:cstheme="minorHAnsi"/>
        </w:rPr>
        <w:t>6:07</w:t>
      </w:r>
      <w:r w:rsidRPr="00256DF7">
        <w:rPr>
          <w:rFonts w:cstheme="minorHAnsi"/>
        </w:rPr>
        <w:t xml:space="preserve"> PM.</w:t>
      </w:r>
    </w:p>
    <w:p w14:paraId="72035454" w14:textId="77777777" w:rsidR="00A447BB" w:rsidRPr="00256DF7" w:rsidRDefault="00A447BB" w:rsidP="00A447BB">
      <w:pPr>
        <w:jc w:val="both"/>
        <w:rPr>
          <w:rFonts w:cstheme="minorHAnsi"/>
        </w:rPr>
      </w:pPr>
    </w:p>
    <w:p w14:paraId="04C6FF86" w14:textId="77777777" w:rsidR="00A447BB" w:rsidRPr="00256DF7" w:rsidRDefault="00A447BB" w:rsidP="00A447BB">
      <w:pPr>
        <w:jc w:val="both"/>
        <w:rPr>
          <w:rFonts w:cstheme="minorHAnsi"/>
        </w:rPr>
      </w:pPr>
    </w:p>
    <w:p w14:paraId="61456576" w14:textId="77777777" w:rsidR="00A447BB" w:rsidRPr="00256DF7" w:rsidRDefault="00A447BB" w:rsidP="00A447BB">
      <w:pPr>
        <w:pStyle w:val="NoSpacing"/>
        <w:jc w:val="both"/>
        <w:rPr>
          <w:rFonts w:cstheme="minorHAnsi"/>
          <w:u w:val="single"/>
        </w:rPr>
      </w:pPr>
      <w:r w:rsidRPr="00256DF7">
        <w:rPr>
          <w:rFonts w:cstheme="minorHAnsi"/>
        </w:rPr>
        <w:tab/>
      </w:r>
      <w:r w:rsidRPr="00256DF7">
        <w:rPr>
          <w:rFonts w:cstheme="minorHAnsi"/>
        </w:rPr>
        <w:tab/>
      </w:r>
      <w:r w:rsidRPr="00256DF7">
        <w:rPr>
          <w:rFonts w:cstheme="minorHAnsi"/>
        </w:rPr>
        <w:tab/>
      </w:r>
      <w:r w:rsidRPr="00256DF7">
        <w:rPr>
          <w:rFonts w:cstheme="minorHAnsi"/>
        </w:rPr>
        <w:tab/>
      </w:r>
      <w:r w:rsidRPr="00256DF7">
        <w:rPr>
          <w:rFonts w:cstheme="minorHAnsi"/>
        </w:rPr>
        <w:tab/>
      </w:r>
      <w:r w:rsidRPr="00256DF7">
        <w:rPr>
          <w:rFonts w:cstheme="minorHAnsi"/>
        </w:rPr>
        <w:tab/>
      </w:r>
      <w:r w:rsidRPr="00256DF7">
        <w:rPr>
          <w:rFonts w:cstheme="minorHAnsi"/>
        </w:rPr>
        <w:tab/>
      </w:r>
      <w:r w:rsidRPr="00256DF7">
        <w:rPr>
          <w:rFonts w:cstheme="minorHAnsi"/>
          <w:u w:val="single"/>
        </w:rPr>
        <w:tab/>
      </w:r>
      <w:r w:rsidRPr="00256DF7">
        <w:rPr>
          <w:rFonts w:cstheme="minorHAnsi"/>
          <w:u w:val="single"/>
        </w:rPr>
        <w:tab/>
      </w:r>
      <w:r w:rsidRPr="00256DF7">
        <w:rPr>
          <w:rFonts w:cstheme="minorHAnsi"/>
          <w:u w:val="single"/>
        </w:rPr>
        <w:tab/>
      </w:r>
      <w:r w:rsidRPr="00256DF7">
        <w:rPr>
          <w:rFonts w:cstheme="minorHAnsi"/>
          <w:u w:val="single"/>
        </w:rPr>
        <w:tab/>
      </w:r>
      <w:r w:rsidRPr="00256DF7">
        <w:rPr>
          <w:rFonts w:cstheme="minorHAnsi"/>
          <w:u w:val="single"/>
        </w:rPr>
        <w:tab/>
      </w:r>
    </w:p>
    <w:p w14:paraId="3E523908" w14:textId="77777777" w:rsidR="00A447BB" w:rsidRPr="00256DF7" w:rsidRDefault="00A447BB" w:rsidP="00A447BB">
      <w:pPr>
        <w:pStyle w:val="NoSpacing"/>
        <w:jc w:val="both"/>
        <w:rPr>
          <w:rFonts w:cstheme="minorHAnsi"/>
        </w:rPr>
      </w:pPr>
      <w:r w:rsidRPr="00256DF7">
        <w:rPr>
          <w:rFonts w:cstheme="minorHAnsi"/>
        </w:rPr>
        <w:tab/>
      </w:r>
      <w:r w:rsidRPr="00256DF7">
        <w:rPr>
          <w:rFonts w:cstheme="minorHAnsi"/>
        </w:rPr>
        <w:tab/>
      </w:r>
      <w:r w:rsidRPr="00256DF7">
        <w:rPr>
          <w:rFonts w:cstheme="minorHAnsi"/>
        </w:rPr>
        <w:tab/>
      </w:r>
      <w:r w:rsidRPr="00256DF7">
        <w:rPr>
          <w:rFonts w:cstheme="minorHAnsi"/>
        </w:rPr>
        <w:tab/>
      </w:r>
      <w:r w:rsidRPr="00256DF7">
        <w:rPr>
          <w:rFonts w:cstheme="minorHAnsi"/>
        </w:rPr>
        <w:tab/>
      </w:r>
      <w:r w:rsidRPr="00256DF7">
        <w:rPr>
          <w:rFonts w:cstheme="minorHAnsi"/>
        </w:rPr>
        <w:tab/>
      </w:r>
      <w:r w:rsidRPr="00256DF7">
        <w:rPr>
          <w:rFonts w:cstheme="minorHAnsi"/>
        </w:rPr>
        <w:tab/>
        <w:t>Heather Alicea, Administrative Specialist</w:t>
      </w:r>
    </w:p>
    <w:p w14:paraId="7362C796" w14:textId="77777777" w:rsidR="00A447BB" w:rsidRPr="00256DF7" w:rsidRDefault="00A447BB" w:rsidP="00A447BB">
      <w:pPr>
        <w:pStyle w:val="NoSpacing"/>
        <w:jc w:val="both"/>
        <w:rPr>
          <w:rFonts w:cstheme="minorHAnsi"/>
        </w:rPr>
      </w:pPr>
      <w:r w:rsidRPr="00256DF7">
        <w:rPr>
          <w:rFonts w:cstheme="minorHAnsi"/>
          <w:u w:val="single"/>
        </w:rPr>
        <w:tab/>
      </w:r>
      <w:r w:rsidRPr="00256DF7">
        <w:rPr>
          <w:rFonts w:cstheme="minorHAnsi"/>
          <w:u w:val="single"/>
        </w:rPr>
        <w:tab/>
      </w:r>
      <w:r w:rsidRPr="00256DF7">
        <w:rPr>
          <w:rFonts w:cstheme="minorHAnsi"/>
          <w:u w:val="single"/>
        </w:rPr>
        <w:tab/>
      </w:r>
      <w:r w:rsidRPr="00256DF7">
        <w:rPr>
          <w:rFonts w:cstheme="minorHAnsi"/>
          <w:u w:val="single"/>
        </w:rPr>
        <w:tab/>
      </w:r>
      <w:r w:rsidRPr="00256DF7">
        <w:rPr>
          <w:rFonts w:cstheme="minorHAnsi"/>
          <w:u w:val="single"/>
        </w:rPr>
        <w:tab/>
      </w:r>
      <w:r w:rsidRPr="00256DF7">
        <w:rPr>
          <w:rFonts w:cstheme="minorHAnsi"/>
          <w:u w:val="single"/>
        </w:rPr>
        <w:tab/>
      </w:r>
    </w:p>
    <w:p w14:paraId="2F8FC3F9" w14:textId="77777777" w:rsidR="00A447BB" w:rsidRPr="00256DF7" w:rsidRDefault="00A447BB" w:rsidP="00A447BB">
      <w:pPr>
        <w:pStyle w:val="NoSpacing"/>
        <w:jc w:val="both"/>
        <w:rPr>
          <w:rFonts w:cstheme="minorHAnsi"/>
        </w:rPr>
      </w:pPr>
      <w:r w:rsidRPr="00256DF7">
        <w:rPr>
          <w:rFonts w:cstheme="minorHAnsi"/>
        </w:rPr>
        <w:t>Melissa Fries-Seip, Mayor</w:t>
      </w:r>
    </w:p>
    <w:p w14:paraId="395DF250" w14:textId="77777777" w:rsidR="00A447BB" w:rsidRPr="00256DF7" w:rsidRDefault="00A447BB" w:rsidP="00A447BB">
      <w:pPr>
        <w:pStyle w:val="NoSpacing"/>
        <w:jc w:val="both"/>
        <w:rPr>
          <w:rFonts w:cstheme="minorHAnsi"/>
        </w:rPr>
      </w:pPr>
    </w:p>
    <w:p w14:paraId="6425AC25" w14:textId="77777777" w:rsidR="00A447BB" w:rsidRPr="00256DF7" w:rsidRDefault="00A447BB" w:rsidP="00A447BB">
      <w:pPr>
        <w:pStyle w:val="NoSpacing"/>
        <w:jc w:val="both"/>
        <w:rPr>
          <w:rFonts w:cstheme="minorHAnsi"/>
        </w:rPr>
      </w:pPr>
    </w:p>
    <w:p w14:paraId="1449F36B" w14:textId="77777777" w:rsidR="00A447BB" w:rsidRPr="00256DF7" w:rsidRDefault="00A447BB" w:rsidP="00A447BB">
      <w:pPr>
        <w:pStyle w:val="NoSpacing"/>
        <w:jc w:val="center"/>
        <w:rPr>
          <w:rFonts w:cstheme="minorHAnsi"/>
          <w:b/>
          <w:bCs/>
        </w:rPr>
      </w:pPr>
      <w:r w:rsidRPr="00256DF7">
        <w:rPr>
          <w:rFonts w:cstheme="minorHAnsi"/>
          <w:b/>
          <w:bCs/>
        </w:rPr>
        <w:t>THIS IS NOT A RATIFIED OR APPROVED COPY</w:t>
      </w:r>
    </w:p>
    <w:p w14:paraId="0C94B4C0" w14:textId="77777777" w:rsidR="006B0CEE" w:rsidRPr="00256DF7" w:rsidRDefault="006B0CEE"/>
    <w:sectPr w:rsidR="006B0CEE" w:rsidRPr="00256DF7" w:rsidSect="008E6E65">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C8A2" w14:textId="77777777" w:rsidR="008E6E65" w:rsidRDefault="008E6E65" w:rsidP="008E6E65">
      <w:r>
        <w:separator/>
      </w:r>
    </w:p>
  </w:endnote>
  <w:endnote w:type="continuationSeparator" w:id="0">
    <w:p w14:paraId="0F16DCB0" w14:textId="77777777" w:rsidR="008E6E65" w:rsidRDefault="008E6E65" w:rsidP="008E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72C8" w14:textId="77777777" w:rsidR="008E6E65" w:rsidRDefault="008E6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782237"/>
      <w:docPartObj>
        <w:docPartGallery w:val="Page Numbers (Bottom of Page)"/>
        <w:docPartUnique/>
      </w:docPartObj>
    </w:sdtPr>
    <w:sdtEndPr>
      <w:rPr>
        <w:noProof/>
      </w:rPr>
    </w:sdtEndPr>
    <w:sdtContent>
      <w:p w14:paraId="699D8362" w14:textId="7EFC9387" w:rsidR="008E6E65" w:rsidRDefault="008E6E65">
        <w:pPr>
          <w:pStyle w:val="Footer"/>
        </w:pPr>
        <w:r>
          <w:fldChar w:fldCharType="begin"/>
        </w:r>
        <w:r>
          <w:instrText xml:space="preserve"> PAGE   \* MERGEFORMAT </w:instrText>
        </w:r>
        <w:r>
          <w:fldChar w:fldCharType="separate"/>
        </w:r>
        <w:r>
          <w:rPr>
            <w:noProof/>
          </w:rPr>
          <w:t>2</w:t>
        </w:r>
        <w:r>
          <w:rPr>
            <w:noProof/>
          </w:rPr>
          <w:fldChar w:fldCharType="end"/>
        </w:r>
      </w:p>
    </w:sdtContent>
  </w:sdt>
  <w:p w14:paraId="7C6EA5B2" w14:textId="77777777" w:rsidR="008E6E65" w:rsidRDefault="008E6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AF9F" w14:textId="77777777" w:rsidR="008E6E65" w:rsidRDefault="008E6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BCBD" w14:textId="77777777" w:rsidR="008E6E65" w:rsidRDefault="008E6E65" w:rsidP="008E6E65">
      <w:r>
        <w:separator/>
      </w:r>
    </w:p>
  </w:footnote>
  <w:footnote w:type="continuationSeparator" w:id="0">
    <w:p w14:paraId="0C248D15" w14:textId="77777777" w:rsidR="008E6E65" w:rsidRDefault="008E6E65" w:rsidP="008E6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0C85" w14:textId="77777777" w:rsidR="008E6E65" w:rsidRDefault="008E6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2B66" w14:textId="6F194B97" w:rsidR="008E6E65" w:rsidRDefault="008E6E65">
    <w:pPr>
      <w:pStyle w:val="Header"/>
    </w:pPr>
    <w:r>
      <w:t>Special Council Meeting, 2/28/23</w:t>
    </w:r>
    <w:r>
      <w:tab/>
    </w:r>
  </w:p>
  <w:p w14:paraId="417A3716" w14:textId="77777777" w:rsidR="008E6E65" w:rsidRDefault="008E6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C528" w14:textId="77777777" w:rsidR="008E6E65" w:rsidRDefault="008E6E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BB"/>
    <w:rsid w:val="00256DF7"/>
    <w:rsid w:val="006B0CEE"/>
    <w:rsid w:val="008D0002"/>
    <w:rsid w:val="008E6E65"/>
    <w:rsid w:val="00925D55"/>
    <w:rsid w:val="00A447BB"/>
    <w:rsid w:val="00BD40C6"/>
    <w:rsid w:val="00E1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88307A"/>
  <w15:chartTrackingRefBased/>
  <w15:docId w15:val="{180387B5-D6F4-4641-A0EE-35AE5045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7BB"/>
    <w:pPr>
      <w:spacing w:after="0" w:line="240" w:lineRule="auto"/>
    </w:pPr>
  </w:style>
  <w:style w:type="paragraph" w:styleId="NormalWeb">
    <w:name w:val="Normal (Web)"/>
    <w:basedOn w:val="Normal"/>
    <w:uiPriority w:val="99"/>
    <w:semiHidden/>
    <w:unhideWhenUsed/>
    <w:rsid w:val="00A447BB"/>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447BB"/>
    <w:rPr>
      <w:rFonts w:ascii="Calibri" w:hAnsi="Calibri"/>
      <w:szCs w:val="21"/>
    </w:rPr>
  </w:style>
  <w:style w:type="character" w:customStyle="1" w:styleId="PlainTextChar">
    <w:name w:val="Plain Text Char"/>
    <w:basedOn w:val="DefaultParagraphFont"/>
    <w:link w:val="PlainText"/>
    <w:uiPriority w:val="99"/>
    <w:rsid w:val="00A447BB"/>
    <w:rPr>
      <w:rFonts w:ascii="Calibri" w:hAnsi="Calibri"/>
      <w:szCs w:val="21"/>
    </w:rPr>
  </w:style>
  <w:style w:type="paragraph" w:styleId="Header">
    <w:name w:val="header"/>
    <w:basedOn w:val="Normal"/>
    <w:link w:val="HeaderChar"/>
    <w:uiPriority w:val="99"/>
    <w:unhideWhenUsed/>
    <w:rsid w:val="008E6E65"/>
    <w:pPr>
      <w:tabs>
        <w:tab w:val="center" w:pos="4680"/>
        <w:tab w:val="right" w:pos="9360"/>
      </w:tabs>
    </w:pPr>
  </w:style>
  <w:style w:type="character" w:customStyle="1" w:styleId="HeaderChar">
    <w:name w:val="Header Char"/>
    <w:basedOn w:val="DefaultParagraphFont"/>
    <w:link w:val="Header"/>
    <w:uiPriority w:val="99"/>
    <w:rsid w:val="008E6E65"/>
  </w:style>
  <w:style w:type="paragraph" w:styleId="Footer">
    <w:name w:val="footer"/>
    <w:basedOn w:val="Normal"/>
    <w:link w:val="FooterChar"/>
    <w:uiPriority w:val="99"/>
    <w:unhideWhenUsed/>
    <w:rsid w:val="008E6E65"/>
    <w:pPr>
      <w:tabs>
        <w:tab w:val="center" w:pos="4680"/>
        <w:tab w:val="right" w:pos="9360"/>
      </w:tabs>
    </w:pPr>
  </w:style>
  <w:style w:type="character" w:customStyle="1" w:styleId="FooterChar">
    <w:name w:val="Footer Char"/>
    <w:basedOn w:val="DefaultParagraphFont"/>
    <w:link w:val="Footer"/>
    <w:uiPriority w:val="99"/>
    <w:rsid w:val="008E6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5</cp:revision>
  <dcterms:created xsi:type="dcterms:W3CDTF">2023-03-15T13:25:00Z</dcterms:created>
  <dcterms:modified xsi:type="dcterms:W3CDTF">2023-03-16T13:08:00Z</dcterms:modified>
</cp:coreProperties>
</file>